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46F39480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87766C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ლის</w:t>
      </w:r>
      <w:r w:rsidR="0089609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A62AF3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1CE4F8A8" w:rsidR="002B2F7B" w:rsidRDefault="00486719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>(ქ. საჩხერე</w:t>
      </w:r>
      <w:r w:rsidR="002B2F7B">
        <w:rPr>
          <w:rFonts w:ascii="Sylfaen" w:hAnsi="Sylfaen"/>
          <w:b/>
          <w:noProof/>
          <w:lang w:val="ka-GE"/>
        </w:rPr>
        <w:t xml:space="preserve">, </w:t>
      </w:r>
      <w:r>
        <w:rPr>
          <w:rFonts w:ascii="Sylfaen" w:hAnsi="Sylfaen"/>
          <w:b/>
          <w:noProof/>
          <w:lang w:val="ka-GE"/>
        </w:rPr>
        <w:t>დ. აღმაშენებლის</w:t>
      </w:r>
      <w:r w:rsidR="008174B6">
        <w:rPr>
          <w:rFonts w:ascii="Sylfaen" w:hAnsi="Sylfaen"/>
          <w:b/>
          <w:noProof/>
          <w:lang w:val="ka-GE"/>
        </w:rPr>
        <w:t xml:space="preserve"> </w:t>
      </w:r>
      <w:r w:rsidR="00925F2E">
        <w:rPr>
          <w:rFonts w:ascii="Sylfaen" w:hAnsi="Sylfaen"/>
          <w:b/>
          <w:noProof/>
          <w:lang w:val="ka-GE"/>
        </w:rPr>
        <w:t xml:space="preserve">ქ. </w:t>
      </w:r>
      <w:r w:rsidR="0074037E">
        <w:rPr>
          <w:rFonts w:ascii="Sylfaen" w:hAnsi="Sylfaen"/>
          <w:b/>
          <w:noProof/>
          <w:lang w:val="ka-GE"/>
        </w:rPr>
        <w:t>#</w:t>
      </w:r>
      <w:r>
        <w:rPr>
          <w:rFonts w:ascii="Sylfaen" w:hAnsi="Sylfaen"/>
          <w:b/>
          <w:noProof/>
          <w:lang w:val="ka-GE"/>
        </w:rPr>
        <w:t>5</w:t>
      </w:r>
      <w:r w:rsidR="002B2F7B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77DC18CD" w:rsidR="00936829" w:rsidRPr="007D0A7E" w:rsidRDefault="004A7C31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19FCCAE6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A35D54">
        <w:rPr>
          <w:rFonts w:ascii="Sylfaen" w:hAnsi="Sylfaen"/>
          <w:noProof/>
          <w:lang w:val="ka-GE"/>
        </w:rPr>
        <w:t>სს „ლიბერთი ბანკი</w:t>
      </w:r>
      <w:r w:rsidR="000859C7" w:rsidRPr="000859C7">
        <w:rPr>
          <w:rFonts w:ascii="Sylfaen" w:hAnsi="Sylfaen"/>
          <w:noProof/>
          <w:lang w:val="ka-GE"/>
        </w:rPr>
        <w:t>“</w:t>
      </w:r>
      <w:r w:rsidR="00A35D54">
        <w:rPr>
          <w:rFonts w:ascii="Sylfaen" w:hAnsi="Sylfaen"/>
          <w:noProof/>
          <w:lang w:val="ka-GE"/>
        </w:rPr>
        <w:t>-ს</w:t>
      </w:r>
      <w:r w:rsidR="000859C7" w:rsidRPr="000859C7">
        <w:rPr>
          <w:rFonts w:ascii="Sylfaen" w:hAnsi="Sylfaen"/>
          <w:noProof/>
          <w:lang w:val="ka-GE"/>
        </w:rPr>
        <w:t xml:space="preserve"> ფილი</w:t>
      </w:r>
      <w:r w:rsidR="00AF640D">
        <w:rPr>
          <w:rFonts w:ascii="Sylfaen" w:hAnsi="Sylfaen"/>
          <w:noProof/>
          <w:lang w:val="ka-GE"/>
        </w:rPr>
        <w:t>ა</w:t>
      </w:r>
      <w:r w:rsidR="000859C7" w:rsidRPr="000859C7">
        <w:rPr>
          <w:rFonts w:ascii="Sylfaen" w:hAnsi="Sylfaen"/>
          <w:noProof/>
          <w:lang w:val="ka-GE"/>
        </w:rPr>
        <w:t>ლის</w:t>
      </w:r>
      <w:r w:rsidR="004F1049">
        <w:rPr>
          <w:rFonts w:ascii="Sylfaen" w:hAnsi="Sylfaen"/>
          <w:noProof/>
          <w:lang w:val="ka-GE"/>
        </w:rPr>
        <w:t xml:space="preserve"> (</w:t>
      </w:r>
      <w:r w:rsidR="000462C0">
        <w:rPr>
          <w:rFonts w:ascii="Sylfaen" w:hAnsi="Sylfaen"/>
          <w:noProof/>
          <w:lang w:val="ka-GE"/>
        </w:rPr>
        <w:t xml:space="preserve">ქ. საჩხერე, დ. აღმაშენებლის </w:t>
      </w:r>
      <w:r w:rsidR="00A30C6E">
        <w:rPr>
          <w:rFonts w:ascii="Sylfaen" w:hAnsi="Sylfaen"/>
          <w:noProof/>
          <w:lang w:val="ka-GE"/>
        </w:rPr>
        <w:t>ქ.</w:t>
      </w:r>
      <w:r w:rsidR="00872FCA">
        <w:rPr>
          <w:rFonts w:ascii="Sylfaen" w:hAnsi="Sylfaen"/>
          <w:noProof/>
          <w:lang w:val="ka-GE"/>
        </w:rPr>
        <w:t xml:space="preserve"> </w:t>
      </w:r>
      <w:r w:rsidR="000462C0">
        <w:rPr>
          <w:rFonts w:ascii="Sylfaen" w:hAnsi="Sylfaen"/>
          <w:noProof/>
          <w:lang w:val="ka-GE"/>
        </w:rPr>
        <w:t>#5</w:t>
      </w:r>
      <w:r w:rsidR="00A22972">
        <w:rPr>
          <w:rFonts w:ascii="Sylfaen" w:hAnsi="Sylfaen"/>
          <w:noProof/>
          <w:lang w:val="ka-GE"/>
        </w:rPr>
        <w:t>)</w:t>
      </w:r>
      <w:r w:rsidR="004F1049">
        <w:rPr>
          <w:rFonts w:ascii="Sylfaen" w:hAnsi="Sylfaen"/>
          <w:noProof/>
          <w:lang w:val="ka-GE"/>
        </w:rPr>
        <w:t xml:space="preserve"> </w:t>
      </w:r>
      <w:r w:rsidR="0061361A" w:rsidRPr="0061361A">
        <w:rPr>
          <w:rFonts w:ascii="Sylfaen" w:hAnsi="Sylfaen"/>
          <w:noProof/>
          <w:lang w:val="ka-GE"/>
        </w:rPr>
        <w:t>სარემონტო-სარეკონსტრუქციო სამუშაოების შესყიდვა</w:t>
      </w:r>
      <w:r w:rsidR="0061361A">
        <w:rPr>
          <w:rFonts w:ascii="Sylfaen" w:hAnsi="Sylfaen"/>
          <w:noProof/>
          <w:lang w:val="ka-GE"/>
        </w:rPr>
        <w:t xml:space="preserve"> </w:t>
      </w:r>
      <w:r w:rsidR="00826DB4">
        <w:rPr>
          <w:rFonts w:ascii="Sylfaen" w:hAnsi="Sylfaen"/>
          <w:noProof/>
          <w:lang w:val="ka-GE"/>
        </w:rPr>
        <w:t xml:space="preserve">თანდართული </w:t>
      </w:r>
      <w:r w:rsidR="00A9089D">
        <w:rPr>
          <w:rFonts w:ascii="Sylfaen" w:hAnsi="Sylfaen"/>
          <w:noProof/>
          <w:lang w:val="ka-GE"/>
        </w:rPr>
        <w:t>ხარჯთაღრიცხვის</w:t>
      </w:r>
      <w:r w:rsidR="00D3515F">
        <w:rPr>
          <w:rFonts w:ascii="Sylfaen" w:hAnsi="Sylfaen"/>
          <w:noProof/>
          <w:lang w:val="ka-GE"/>
        </w:rPr>
        <w:t xml:space="preserve"> </w:t>
      </w:r>
      <w:r w:rsidR="00D3515F" w:rsidRPr="006F229B">
        <w:rPr>
          <w:rFonts w:ascii="Sylfaen" w:hAnsi="Sylfaen"/>
          <w:b/>
          <w:noProof/>
          <w:lang w:val="ka-GE"/>
        </w:rPr>
        <w:t>(დანართი #1)</w:t>
      </w:r>
      <w:r w:rsidR="00A9089D">
        <w:rPr>
          <w:rFonts w:ascii="Sylfaen" w:hAnsi="Sylfaen"/>
          <w:noProof/>
          <w:lang w:val="ka-GE"/>
        </w:rPr>
        <w:t xml:space="preserve"> </w:t>
      </w:r>
      <w:r w:rsidR="008B7B2A">
        <w:rPr>
          <w:rFonts w:ascii="Sylfaen" w:hAnsi="Sylfaen"/>
          <w:noProof/>
          <w:lang w:val="ka-GE"/>
        </w:rPr>
        <w:t xml:space="preserve">და საპროექტო </w:t>
      </w:r>
      <w:r w:rsidR="00EB0CA7">
        <w:rPr>
          <w:rFonts w:ascii="Sylfaen" w:hAnsi="Sylfaen"/>
          <w:noProof/>
          <w:lang w:val="ka-GE"/>
        </w:rPr>
        <w:t>დოკუმენტაციის</w:t>
      </w:r>
      <w:r w:rsidR="00D3515F">
        <w:rPr>
          <w:rFonts w:ascii="Sylfaen" w:hAnsi="Sylfaen"/>
          <w:noProof/>
          <w:lang w:val="ka-GE"/>
        </w:rPr>
        <w:t xml:space="preserve"> </w:t>
      </w:r>
      <w:r w:rsidR="00D3515F" w:rsidRPr="006F229B">
        <w:rPr>
          <w:rFonts w:ascii="Sylfaen" w:hAnsi="Sylfaen"/>
          <w:b/>
          <w:noProof/>
          <w:lang w:val="ka-GE"/>
        </w:rPr>
        <w:t>(დანართი #2; დანართი #3)</w:t>
      </w:r>
      <w:r w:rsidR="00EB0CA7">
        <w:rPr>
          <w:rFonts w:ascii="Sylfaen" w:hAnsi="Sylfaen"/>
          <w:noProof/>
          <w:lang w:val="ka-GE"/>
        </w:rPr>
        <w:t xml:space="preserve"> </w:t>
      </w:r>
      <w:r w:rsidR="00826DB4">
        <w:rPr>
          <w:rFonts w:ascii="Sylfaen" w:hAnsi="Sylfaen"/>
          <w:noProof/>
          <w:lang w:val="ka-GE"/>
        </w:rPr>
        <w:t>მიხედვით;</w:t>
      </w:r>
    </w:p>
    <w:p w14:paraId="7D661512" w14:textId="77777777" w:rsidR="00480AB1" w:rsidRPr="00F070DA" w:rsidRDefault="00480AB1" w:rsidP="00480AB1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noProof/>
          <w:lang w:val="ka-GE"/>
        </w:rPr>
      </w:pPr>
    </w:p>
    <w:p w14:paraId="5E736E0C" w14:textId="77777777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07551C4F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221F76">
        <w:rPr>
          <w:lang w:val="ka-GE"/>
        </w:rPr>
        <w:t xml:space="preserve"> 2019-2020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5032A86D" w14:textId="68C8C70C" w:rsidR="00E22B33" w:rsidRPr="00534D41" w:rsidRDefault="006773DA" w:rsidP="00480AB1">
      <w:pPr>
        <w:spacing w:after="0" w:line="240" w:lineRule="auto"/>
        <w:ind w:hanging="45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lang w:val="ka-GE"/>
        </w:rPr>
        <w:t>3.2</w:t>
      </w:r>
      <w:r w:rsidR="00E22B33" w:rsidRPr="00CA5509">
        <w:rPr>
          <w:rFonts w:ascii="Sylfaen" w:hAnsi="Sylfaen"/>
          <w:b/>
          <w:lang w:val="ka-GE"/>
        </w:rPr>
        <w:t xml:space="preserve"> </w:t>
      </w:r>
      <w:r w:rsidR="00E22B33" w:rsidRPr="00534D41">
        <w:rPr>
          <w:rFonts w:ascii="Sylfaen" w:hAnsi="Sylfaen" w:cs="Times New Roman"/>
          <w:b/>
          <w:lang w:val="ka-GE"/>
        </w:rPr>
        <w:t xml:space="preserve">სამუშაო უნდა შესრულდეს მაღალი ხარისხით,  გამოცდილი მაღალკვალიფიცირებული პერსონალის მიერ. </w:t>
      </w:r>
      <w:r w:rsidR="00E22B33" w:rsidRPr="00534D41">
        <w:rPr>
          <w:rFonts w:ascii="Sylfaen" w:hAnsi="Sylfaen" w:cs="Times New Roman"/>
          <w:b/>
          <w:color w:val="FF0000"/>
          <w:lang w:val="ka-GE"/>
        </w:rPr>
        <w:t xml:space="preserve">ძირითადი კონტრაქტორის საყურადღებოდ ! </w:t>
      </w:r>
      <w:r w:rsidR="00E22B33" w:rsidRPr="00534D41">
        <w:rPr>
          <w:rFonts w:ascii="Sylfaen" w:hAnsi="Sylfaen" w:cs="Times New Roman"/>
          <w:b/>
          <w:lang w:val="ka-GE"/>
        </w:rPr>
        <w:t>სამუშაოს წარმოებისთვის ქვეკონტრაქტორის შერჩევისას პრიორიტეტი მიენიჭება ბაზარზე არსებულ ლიცენზირებულ და ამ ბიზნესში მომუშავე მაღალკვალიფიცირებულ,  გამოცდილ კომპანიებს.</w:t>
      </w:r>
    </w:p>
    <w:p w14:paraId="6CA2B44A" w14:textId="77777777" w:rsidR="00E22B33" w:rsidRPr="00E951DC" w:rsidRDefault="00E22B33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7F7AFC6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40629D74" w14:textId="10851C53" w:rsidR="00987E30" w:rsidRDefault="00987E30" w:rsidP="00480AB1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23F541E" w14:textId="64DF4761" w:rsidR="00987E30" w:rsidRDefault="00987E30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</w:t>
      </w:r>
      <w:r>
        <w:rPr>
          <w:rFonts w:ascii="Sylfaen" w:hAnsi="Sylfaen"/>
          <w:lang w:val="ka-GE"/>
        </w:rPr>
        <w:t>3</w:t>
      </w:r>
      <w:r w:rsidR="006C2870">
        <w:rPr>
          <w:rFonts w:ascii="Sylfaen" w:hAnsi="Sylfaen"/>
          <w:lang w:val="ka-GE"/>
        </w:rPr>
        <w:t>.</w:t>
      </w:r>
      <w:r w:rsidRPr="00987E30">
        <w:rPr>
          <w:rFonts w:ascii="Sylfaen" w:hAnsi="Sylfaen"/>
          <w:lang w:val="ka-GE"/>
        </w:rPr>
        <w:t xml:space="preserve"> </w:t>
      </w:r>
      <w:r w:rsidRPr="009F6311">
        <w:rPr>
          <w:rFonts w:ascii="Sylfaen" w:hAnsi="Sylfaen"/>
          <w:lang w:val="ka-GE"/>
        </w:rPr>
        <w:t xml:space="preserve">ანგარიშსწორება შესაძლებელია განხორციელდეს ეტაპობრივად, ფაქტიურად შესრულებული სამუშაოების მოცულობისა </w:t>
      </w:r>
      <w:r w:rsidR="00AD2169">
        <w:rPr>
          <w:rFonts w:ascii="Sylfaen" w:hAnsi="Sylfaen"/>
          <w:lang w:val="ka-GE"/>
        </w:rPr>
        <w:t xml:space="preserve">და </w:t>
      </w:r>
      <w:r w:rsidR="003E20BE">
        <w:rPr>
          <w:rFonts w:ascii="Sylfaen" w:hAnsi="Sylfaen"/>
          <w:lang w:val="ka-GE"/>
        </w:rPr>
        <w:t>ფორმა #</w:t>
      </w:r>
      <w:r w:rsidR="00A77238" w:rsidRPr="009F6311">
        <w:rPr>
          <w:rFonts w:ascii="Sylfaen" w:hAnsi="Sylfaen"/>
          <w:lang w:val="ka-GE"/>
        </w:rPr>
        <w:t>2-</w:t>
      </w:r>
      <w:r w:rsidR="003F5637" w:rsidRPr="009F6311">
        <w:rPr>
          <w:rFonts w:ascii="Sylfaen" w:hAnsi="Sylfaen"/>
          <w:lang w:val="ka-GE"/>
        </w:rPr>
        <w:t>ი</w:t>
      </w:r>
      <w:r w:rsidR="00A77238" w:rsidRPr="009F6311">
        <w:rPr>
          <w:rFonts w:ascii="Sylfaen" w:hAnsi="Sylfaen"/>
          <w:lang w:val="ka-GE"/>
        </w:rPr>
        <w:t>ს</w:t>
      </w:r>
      <w:r w:rsidR="00743E85">
        <w:rPr>
          <w:rFonts w:ascii="Sylfaen" w:hAnsi="Sylfaen"/>
          <w:lang w:val="ka-GE"/>
        </w:rPr>
        <w:t xml:space="preserve">, აგრეთვე </w:t>
      </w:r>
      <w:r w:rsidRPr="009F6311">
        <w:rPr>
          <w:rFonts w:ascii="Sylfaen" w:hAnsi="Sylfaen"/>
          <w:lang w:val="ka-GE"/>
        </w:rPr>
        <w:t>საგადასახადო ანგარიშ-ფაქტური</w:t>
      </w:r>
      <w:r w:rsidR="00743E85">
        <w:rPr>
          <w:rFonts w:ascii="Sylfaen" w:hAnsi="Sylfaen"/>
          <w:lang w:val="ka-GE"/>
        </w:rPr>
        <w:t>ს წარმოდგენიდან 10 სამუშაო დღის ვადაში.</w:t>
      </w:r>
      <w:r w:rsidR="001C1833">
        <w:rPr>
          <w:rFonts w:ascii="Sylfaen" w:hAnsi="Sylfaen"/>
          <w:lang w:val="ka-GE"/>
        </w:rPr>
        <w:t xml:space="preserve"> </w:t>
      </w:r>
      <w:r w:rsidR="00AD2169">
        <w:rPr>
          <w:rFonts w:ascii="Sylfaen" w:hAnsi="Sylfaen"/>
          <w:lang w:val="ka-GE"/>
        </w:rPr>
        <w:t xml:space="preserve">მოთხოვნის </w:t>
      </w:r>
      <w:r w:rsidR="00B232F1">
        <w:rPr>
          <w:rFonts w:ascii="Sylfaen" w:hAnsi="Sylfaen"/>
          <w:lang w:val="ka-GE"/>
        </w:rPr>
        <w:t>შემთხვევაში, შესრულებულ სამუშაო</w:t>
      </w:r>
      <w:r w:rsidR="00AD2169">
        <w:rPr>
          <w:rFonts w:ascii="Sylfaen" w:hAnsi="Sylfaen"/>
          <w:lang w:val="ka-GE"/>
        </w:rPr>
        <w:t xml:space="preserve">ზე შესაბამისი </w:t>
      </w:r>
      <w:r w:rsidRPr="009F6311">
        <w:rPr>
          <w:rFonts w:ascii="Sylfaen" w:hAnsi="Sylfaen"/>
          <w:lang w:val="ka-GE"/>
        </w:rPr>
        <w:t>დასკვნის წარმოდგენის ვალდებულება ეკისრება მიმწოდებელს;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70393D82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</w:t>
      </w:r>
      <w:r w:rsidR="0036175A">
        <w:rPr>
          <w:rFonts w:ascii="Sylfaen" w:hAnsi="Sylfaen" w:cs="Sylfaen"/>
          <w:lang w:val="ka-GE"/>
        </w:rPr>
        <w:t>რულება გაფორმდება ხელშეკრულების შაბლონის</w:t>
      </w:r>
      <w:r w:rsidRPr="00683432">
        <w:rPr>
          <w:rFonts w:ascii="Sylfaen" w:hAnsi="Sylfaen" w:cs="Sylfaen"/>
          <w:lang w:val="ka-GE"/>
        </w:rPr>
        <w:t xml:space="preserve"> </w:t>
      </w:r>
      <w:r w:rsidR="00BA7F84">
        <w:rPr>
          <w:rFonts w:ascii="Sylfaen" w:hAnsi="Sylfaen" w:cs="Sylfaen"/>
          <w:b/>
          <w:lang w:val="ka-GE"/>
        </w:rPr>
        <w:t>(დანართი #</w:t>
      </w:r>
      <w:r w:rsidR="000D7361">
        <w:rPr>
          <w:rFonts w:ascii="Sylfaen" w:hAnsi="Sylfaen" w:cs="Sylfaen"/>
          <w:b/>
          <w:lang w:val="ka-GE"/>
        </w:rPr>
        <w:t>4</w:t>
      </w:r>
      <w:r w:rsidRPr="00A1581F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77777777" w:rsidR="006C4EB3" w:rsidRPr="00C847FE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5B319DBC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2021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3600EC">
        <w:rPr>
          <w:rFonts w:ascii="Sylfaen" w:hAnsi="Sylfaen"/>
          <w:b/>
          <w:lang w:val="ka-GE"/>
        </w:rPr>
        <w:t>16</w:t>
      </w:r>
      <w:r w:rsidR="00976DC5">
        <w:rPr>
          <w:rFonts w:ascii="Sylfaen" w:hAnsi="Sylfaen"/>
          <w:b/>
          <w:lang w:val="ka-GE"/>
        </w:rPr>
        <w:t xml:space="preserve"> ნოემბერი</w:t>
      </w:r>
      <w:r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1616AA14" w14:textId="62DEB9F7" w:rsidR="00DB112C" w:rsidRPr="004A6656" w:rsidRDefault="00335713" w:rsidP="00DB112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DB112C">
        <w:rPr>
          <w:rFonts w:ascii="Sylfaen" w:hAnsi="Sylfaen"/>
          <w:lang w:val="ka-GE"/>
        </w:rPr>
        <w:t>გიორგი ანჯაფარიძე,</w:t>
      </w:r>
      <w:r w:rsidR="007D5CE1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DB112C" w:rsidRPr="00860224">
        <w:rPr>
          <w:rFonts w:ascii="Sylfaen" w:hAnsi="Sylfaen"/>
          <w:lang w:val="ka-GE"/>
        </w:rPr>
        <w:t xml:space="preserve">მობ: </w:t>
      </w:r>
      <w:r w:rsidR="00DB112C" w:rsidRPr="00373D12">
        <w:rPr>
          <w:rFonts w:ascii="Sylfaen" w:hAnsi="Sylfaen"/>
          <w:lang w:val="ka-GE"/>
        </w:rPr>
        <w:t>595 78 78 07</w:t>
      </w:r>
      <w:r w:rsidR="00DB112C">
        <w:rPr>
          <w:rFonts w:ascii="Sylfaen" w:hAnsi="Sylfaen"/>
          <w:lang w:val="ka-GE"/>
        </w:rPr>
        <w:t xml:space="preserve">; ელ-ფოსტა: </w:t>
      </w:r>
      <w:hyperlink r:id="rId11" w:history="1">
        <w:r w:rsidR="00DB112C" w:rsidRPr="00091620">
          <w:rPr>
            <w:rStyle w:val="Hyperlink"/>
            <w:lang w:val="ka-GE"/>
          </w:rPr>
          <w:t>Giorgi.Anjaparidze@lb.ge</w:t>
        </w:r>
      </w:hyperlink>
      <w:r w:rsidR="00DB112C">
        <w:rPr>
          <w:rFonts w:ascii="Sylfaen" w:hAnsi="Sylfaen"/>
          <w:lang w:val="ka-GE"/>
        </w:rPr>
        <w:t xml:space="preserve"> .</w:t>
      </w:r>
    </w:p>
    <w:p w14:paraId="7E878526" w14:textId="77777777" w:rsidR="00DB112C" w:rsidRDefault="00DB112C" w:rsidP="00DB112C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3FA0C79D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3C1" w14:textId="77777777" w:rsidR="00881CD7" w:rsidRDefault="00881CD7" w:rsidP="00190B92">
      <w:pPr>
        <w:spacing w:after="0" w:line="240" w:lineRule="auto"/>
      </w:pPr>
      <w:r>
        <w:separator/>
      </w:r>
    </w:p>
  </w:endnote>
  <w:endnote w:type="continuationSeparator" w:id="0">
    <w:p w14:paraId="4C243526" w14:textId="77777777" w:rsidR="00881CD7" w:rsidRDefault="00881CD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3600EC" w:rsidP="0030236C">
    <w:pPr>
      <w:pStyle w:val="Footer"/>
      <w:jc w:val="right"/>
    </w:pPr>
    <w:fldSimple w:instr=" DOCPROPERTY bjFoot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68BE3267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53DA0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3F3" w14:textId="77777777" w:rsidR="00881CD7" w:rsidRDefault="00881CD7" w:rsidP="00190B92">
      <w:pPr>
        <w:spacing w:after="0" w:line="240" w:lineRule="auto"/>
      </w:pPr>
      <w:r>
        <w:separator/>
      </w:r>
    </w:p>
  </w:footnote>
  <w:footnote w:type="continuationSeparator" w:id="0">
    <w:p w14:paraId="540C539D" w14:textId="77777777" w:rsidR="00881CD7" w:rsidRDefault="00881CD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3600EC" w:rsidP="0030236C">
    <w:pPr>
      <w:pStyle w:val="Header"/>
      <w:jc w:val="right"/>
    </w:pPr>
    <w:fldSimple w:instr=" DOCPROPERTY bjHead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3600EC" w:rsidP="0030236C">
    <w:pPr>
      <w:pStyle w:val="Header"/>
      <w:jc w:val="right"/>
    </w:pPr>
    <w:fldSimple w:instr=" DOCPROPERTY bjHeaderBoth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3600EC" w:rsidP="0030236C">
    <w:pPr>
      <w:pStyle w:val="Header"/>
      <w:jc w:val="right"/>
    </w:pPr>
    <w:fldSimple w:instr=" DOCPROPERTY bjHeaderFirst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2C0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361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00EC"/>
    <w:rsid w:val="0036175A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14B"/>
    <w:rsid w:val="00462EB0"/>
    <w:rsid w:val="00464757"/>
    <w:rsid w:val="00464BC4"/>
    <w:rsid w:val="004651CA"/>
    <w:rsid w:val="0046641D"/>
    <w:rsid w:val="00466CC8"/>
    <w:rsid w:val="00470030"/>
    <w:rsid w:val="00471932"/>
    <w:rsid w:val="00471E42"/>
    <w:rsid w:val="004720CD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3C0A"/>
    <w:rsid w:val="0048434C"/>
    <w:rsid w:val="0048510C"/>
    <w:rsid w:val="004860A5"/>
    <w:rsid w:val="00486369"/>
    <w:rsid w:val="004864D5"/>
    <w:rsid w:val="00486719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535"/>
    <w:rsid w:val="004A5C3B"/>
    <w:rsid w:val="004A643F"/>
    <w:rsid w:val="004A7792"/>
    <w:rsid w:val="004A7C31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40AB"/>
    <w:rsid w:val="0051535C"/>
    <w:rsid w:val="005154DB"/>
    <w:rsid w:val="005156B4"/>
    <w:rsid w:val="00516E8F"/>
    <w:rsid w:val="00520783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29B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037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5CE1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174B6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7766C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DA3"/>
    <w:rsid w:val="008B0442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3DA0"/>
    <w:rsid w:val="0095467A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6DC5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30C6E"/>
    <w:rsid w:val="00A322D2"/>
    <w:rsid w:val="00A32DAE"/>
    <w:rsid w:val="00A32E41"/>
    <w:rsid w:val="00A33E50"/>
    <w:rsid w:val="00A3401D"/>
    <w:rsid w:val="00A35D54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4BFC"/>
    <w:rsid w:val="00A55018"/>
    <w:rsid w:val="00A5561A"/>
    <w:rsid w:val="00A579D1"/>
    <w:rsid w:val="00A60255"/>
    <w:rsid w:val="00A613BB"/>
    <w:rsid w:val="00A62854"/>
    <w:rsid w:val="00A62AF3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5F"/>
    <w:rsid w:val="00D351D1"/>
    <w:rsid w:val="00D35FD2"/>
    <w:rsid w:val="00D36C8E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112C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25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E64199E-9E80-478F-BFDC-FB96CAB5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445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662</cp:revision>
  <cp:lastPrinted>2019-08-19T11:24:00Z</cp:lastPrinted>
  <dcterms:created xsi:type="dcterms:W3CDTF">2017-01-27T10:48:00Z</dcterms:created>
  <dcterms:modified xsi:type="dcterms:W3CDTF">2021-11-09T13:13:00Z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